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614C21" w:rsidRPr="00614C21">
        <w:rPr>
          <w:rFonts w:eastAsia="SimSun"/>
          <w:b/>
          <w:lang w:eastAsia="zh-CN"/>
        </w:rPr>
        <w:t xml:space="preserve">VIJEĆA ZA </w:t>
      </w:r>
      <w:r w:rsidR="00A726B8">
        <w:rPr>
          <w:rFonts w:eastAsia="SimSun"/>
          <w:b/>
          <w:lang w:eastAsia="zh-CN"/>
        </w:rPr>
        <w:t>GENETSKI MODIFICIRANE ORGANIZME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</w:tbl>
    <w:p w:rsidR="00A615F6" w:rsidRDefault="00A615F6" w:rsidP="00A615F6">
      <w:pPr>
        <w:jc w:val="both"/>
      </w:pPr>
      <w:bookmarkStart w:id="0" w:name="_GoBack"/>
      <w:bookmarkEnd w:id="0"/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A726B8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kandidata za člana </w:t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</w:r>
      <w:r w:rsidR="00A726B8">
        <w:rPr>
          <w:i/>
          <w:sz w:val="22"/>
          <w:szCs w:val="22"/>
        </w:rPr>
        <w:t xml:space="preserve">                         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lastRenderedPageBreak/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A726B8">
        <w:rPr>
          <w:i/>
        </w:rPr>
        <w:t>V</w:t>
      </w:r>
      <w:r w:rsidR="00A726B8" w:rsidRPr="00A726B8">
        <w:rPr>
          <w:i/>
        </w:rPr>
        <w:t>ijeća za genetski modificirane organizme</w:t>
      </w:r>
      <w:r w:rsidR="00614C21">
        <w:rPr>
          <w:i/>
        </w:rPr>
        <w:t>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53EF0"/>
    <w:rsid w:val="00357971"/>
    <w:rsid w:val="003B282D"/>
    <w:rsid w:val="005239E2"/>
    <w:rsid w:val="005B02B2"/>
    <w:rsid w:val="00614C21"/>
    <w:rsid w:val="0076222E"/>
    <w:rsid w:val="00871DA9"/>
    <w:rsid w:val="008F6AC2"/>
    <w:rsid w:val="009709F0"/>
    <w:rsid w:val="00A615F6"/>
    <w:rsid w:val="00A726B8"/>
    <w:rsid w:val="00B82CB8"/>
    <w:rsid w:val="00C74BAE"/>
    <w:rsid w:val="00F03AEC"/>
    <w:rsid w:val="00F847F5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2021-06-02T09:01:00Z</dcterms:created>
  <dcterms:modified xsi:type="dcterms:W3CDTF">2021-06-02T09:01:00Z</dcterms:modified>
</cp:coreProperties>
</file>